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50DC" w14:textId="46C0B451" w:rsidR="000F4336" w:rsidRPr="00CA6E9A" w:rsidRDefault="00761E3C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41CF594" wp14:editId="4344F0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F0041" w14:textId="77777777" w:rsidR="000F4336" w:rsidRPr="00CA6E9A" w:rsidRDefault="000F4336">
      <w:pPr>
        <w:rPr>
          <w:color w:val="auto"/>
        </w:rPr>
      </w:pPr>
    </w:p>
    <w:p w14:paraId="6649C9F4" w14:textId="77777777" w:rsidR="000F4336" w:rsidRPr="00CA6E9A" w:rsidRDefault="000F4336">
      <w:pPr>
        <w:rPr>
          <w:color w:val="auto"/>
        </w:rPr>
      </w:pPr>
    </w:p>
    <w:p w14:paraId="37D577B9" w14:textId="77777777" w:rsidR="000F4336" w:rsidRPr="00CA6E9A" w:rsidRDefault="000F4336">
      <w:pPr>
        <w:rPr>
          <w:color w:val="auto"/>
        </w:rPr>
      </w:pPr>
    </w:p>
    <w:p w14:paraId="135EC522" w14:textId="77777777" w:rsidR="000F4336" w:rsidRPr="00CA6E9A" w:rsidRDefault="000F4336">
      <w:pPr>
        <w:rPr>
          <w:color w:val="auto"/>
        </w:rPr>
      </w:pPr>
    </w:p>
    <w:p w14:paraId="35BD636C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3D9BF74F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236B59B5" w14:textId="7968EB41" w:rsidR="0053462C" w:rsidRPr="00976B97" w:rsidRDefault="00EC52EE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2021.DECEMBER 20-21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6CA33BEA" w14:textId="77777777" w:rsidTr="00403BD8">
        <w:tc>
          <w:tcPr>
            <w:tcW w:w="1951" w:type="dxa"/>
          </w:tcPr>
          <w:p w14:paraId="685D3D95" w14:textId="6FCF7615" w:rsidR="00D05B35" w:rsidRPr="00272495" w:rsidRDefault="00EC52EE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/11-14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C106C3F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7D159509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003668B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D81A81A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21AE3D5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220FD887" w14:textId="77777777" w:rsidTr="00AE4CA2">
        <w:trPr>
          <w:trHeight w:hRule="exact" w:val="1432"/>
        </w:trPr>
        <w:tc>
          <w:tcPr>
            <w:tcW w:w="1951" w:type="dxa"/>
            <w:vMerge w:val="restart"/>
            <w:vAlign w:val="center"/>
          </w:tcPr>
          <w:p w14:paraId="4D3E8288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1E19B4A" w14:textId="77777777" w:rsidR="00EC52EE" w:rsidRDefault="00EC52E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6F544AA5" w14:textId="77777777" w:rsidR="00EC52EE" w:rsidRDefault="00EC52E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Sajtkrémes levél</w:t>
            </w:r>
          </w:p>
          <w:p w14:paraId="7222856D" w14:textId="070F4199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7C58BB3" w14:textId="77777777" w:rsidR="00EC52EE" w:rsidRDefault="00EC52E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száraz szalámi </w:t>
            </w:r>
          </w:p>
          <w:p w14:paraId="52D2F594" w14:textId="77777777" w:rsidR="00EC52EE" w:rsidRDefault="00EC52E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3C95E688" w14:textId="77777777" w:rsidR="00EC52EE" w:rsidRDefault="00EC52E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3A5C2AB8" w14:textId="77777777" w:rsidR="00EC52EE" w:rsidRDefault="00EC52E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Retek</w:t>
            </w:r>
          </w:p>
          <w:p w14:paraId="2B5FEB35" w14:textId="77777777" w:rsidR="00EC52EE" w:rsidRDefault="00EC52E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3165A7A0" w14:textId="7CDFA8E9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3DC76E0" w14:textId="19CF0DC6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BC9295E" w14:textId="37501D47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F44EB9D" w14:textId="177FF70D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4BE296AF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54F27B7F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578A9C6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EC52EE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1160DB0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C52EE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617DD0C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C87F378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69421D5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EF2AC6" w:rsidRPr="00CA6E9A" w14:paraId="12A94A20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4EBB9B27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E3C105F" w14:textId="7CC7C35E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EC52EE">
              <w:rPr>
                <w:rFonts w:ascii="Arial" w:hAnsi="Arial" w:cs="Arial"/>
                <w:sz w:val="12"/>
                <w:szCs w:val="12"/>
              </w:rPr>
              <w:t>355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EC52EE">
              <w:rPr>
                <w:rFonts w:ascii="Arial" w:hAnsi="Arial" w:cs="Arial"/>
                <w:sz w:val="12"/>
                <w:szCs w:val="12"/>
              </w:rPr>
              <w:t>43,6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14CC0E3" w14:textId="333BCD32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C52EE">
              <w:rPr>
                <w:rFonts w:ascii="Arial" w:hAnsi="Arial" w:cs="Arial"/>
                <w:sz w:val="12"/>
                <w:szCs w:val="12"/>
              </w:rPr>
              <w:t>12,4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C52EE">
              <w:rPr>
                <w:rFonts w:ascii="Arial" w:hAnsi="Arial" w:cs="Arial"/>
                <w:sz w:val="12"/>
                <w:szCs w:val="12"/>
              </w:rPr>
              <w:t>5,3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8909D07" w14:textId="3D577B0A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C52EE">
              <w:rPr>
                <w:rFonts w:ascii="Arial" w:hAnsi="Arial" w:cs="Arial"/>
                <w:sz w:val="12"/>
                <w:szCs w:val="12"/>
              </w:rPr>
              <w:t>17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C52EE">
              <w:rPr>
                <w:rFonts w:ascii="Arial" w:hAnsi="Arial" w:cs="Arial"/>
                <w:sz w:val="12"/>
                <w:szCs w:val="12"/>
              </w:rPr>
              <w:t>1,1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EE50A36" w14:textId="66D7C1D8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EC52E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3C565FB" w14:textId="6BED1174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EC52EE">
              <w:rPr>
                <w:rFonts w:ascii="Arial" w:hAnsi="Arial" w:cs="Arial"/>
                <w:sz w:val="12"/>
                <w:szCs w:val="12"/>
              </w:rPr>
              <w:t>356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EC52EE">
              <w:rPr>
                <w:rFonts w:ascii="Arial" w:hAnsi="Arial" w:cs="Arial"/>
                <w:sz w:val="12"/>
                <w:szCs w:val="12"/>
              </w:rPr>
              <w:t>40,2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6E5EFAD" w14:textId="4702253D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C52EE">
              <w:rPr>
                <w:rFonts w:ascii="Arial" w:hAnsi="Arial" w:cs="Arial"/>
                <w:sz w:val="12"/>
                <w:szCs w:val="12"/>
              </w:rPr>
              <w:t>12,7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C52EE">
              <w:rPr>
                <w:rFonts w:ascii="Arial" w:hAnsi="Arial" w:cs="Arial"/>
                <w:sz w:val="12"/>
                <w:szCs w:val="12"/>
              </w:rPr>
              <w:t>10,4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E28A11A" w14:textId="169F2966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C52EE">
              <w:rPr>
                <w:rFonts w:ascii="Arial" w:hAnsi="Arial" w:cs="Arial"/>
                <w:sz w:val="12"/>
                <w:szCs w:val="12"/>
              </w:rPr>
              <w:t>15,3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C52EE">
              <w:rPr>
                <w:rFonts w:ascii="Arial" w:hAnsi="Arial" w:cs="Arial"/>
                <w:sz w:val="12"/>
                <w:szCs w:val="12"/>
              </w:rPr>
              <w:t>1,9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7B959CE" w14:textId="3D3195E6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EC52EE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CB71B50" w14:textId="00C38BD3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79FA00F" w14:textId="385B64E2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1CC2AAE" w14:textId="7303DB75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08E16C7" w14:textId="32507B63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>telített zsír 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60C814D" w14:textId="68D7DAB7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8C92983" w14:textId="253A1622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84A4574" w14:textId="76071A8D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4575C30" w14:textId="549A4ED8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>telített zsír 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67890C1" w14:textId="3BEEA01C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A56047E" w14:textId="406FDCA2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0F74172" w14:textId="09928797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8968CEE" w14:textId="3ECF920E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>telített zsír  g</w:t>
            </w:r>
          </w:p>
        </w:tc>
      </w:tr>
      <w:tr w:rsidR="004E47F5" w:rsidRPr="00CA6E9A" w14:paraId="57ECE57C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038D61EE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6BEDBF4" w14:textId="77777777" w:rsidR="00EC52EE" w:rsidRDefault="00EC52E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Narancs</w:t>
            </w:r>
          </w:p>
          <w:p w14:paraId="089469AA" w14:textId="77777777" w:rsidR="00EC52EE" w:rsidRDefault="00EC52E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Erdélyi csorbaleves</w:t>
            </w:r>
          </w:p>
          <w:p w14:paraId="46D61A29" w14:textId="77777777" w:rsidR="00EC52EE" w:rsidRDefault="00EC52E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Mákos tészta</w:t>
            </w:r>
          </w:p>
          <w:p w14:paraId="61F292B1" w14:textId="40A64C9E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254B985" w14:textId="77777777" w:rsidR="00EC52EE" w:rsidRDefault="00EC52E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Pirított tészta leves</w:t>
            </w:r>
          </w:p>
          <w:p w14:paraId="2012A7AC" w14:textId="6F44986F" w:rsidR="00EC52EE" w:rsidRDefault="00EC52E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Rakott </w:t>
            </w:r>
            <w:r w:rsidR="00AE4CA2">
              <w:rPr>
                <w:rFonts w:ascii="Georgia" w:hAnsi="Georgia"/>
                <w:sz w:val="17"/>
                <w:szCs w:val="17"/>
              </w:rPr>
              <w:t>savanyúkáposzta</w:t>
            </w:r>
          </w:p>
          <w:p w14:paraId="3FEE6B0B" w14:textId="151B82AC" w:rsidR="00EC52EE" w:rsidRDefault="00AE4CA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Bejgli</w:t>
            </w:r>
          </w:p>
          <w:p w14:paraId="5B70C2B8" w14:textId="77777777" w:rsidR="00761E3C" w:rsidRDefault="00761E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31F28916" w14:textId="06B74568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081E357" w14:textId="388D4AAE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1FB4BFC" w14:textId="1F76CC34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09ED20C" w14:textId="2B84BC4F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0540E676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362C98B2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7EAA58D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C52EE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FDDF79A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C52EE">
              <w:rPr>
                <w:rFonts w:ascii="Georgia" w:hAnsi="Georgia"/>
                <w:sz w:val="16"/>
                <w:szCs w:val="16"/>
              </w:rPr>
              <w:t>diófélék, 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1709F91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8A6689A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3079736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EF2AC6" w:rsidRPr="00CA6E9A" w14:paraId="3590AA90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25D5E974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A69BD8B" w14:textId="28AE277E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EC52EE">
              <w:rPr>
                <w:rFonts w:ascii="Arial" w:hAnsi="Arial" w:cs="Arial"/>
                <w:sz w:val="12"/>
                <w:szCs w:val="12"/>
              </w:rPr>
              <w:t>663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EC52EE">
              <w:rPr>
                <w:rFonts w:ascii="Arial" w:hAnsi="Arial" w:cs="Arial"/>
                <w:sz w:val="12"/>
                <w:szCs w:val="12"/>
              </w:rPr>
              <w:t>69,5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5992C06" w14:textId="1FC704BD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C52EE">
              <w:rPr>
                <w:rFonts w:ascii="Arial" w:hAnsi="Arial" w:cs="Arial"/>
                <w:sz w:val="12"/>
                <w:szCs w:val="12"/>
              </w:rPr>
              <w:t>18,3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C52EE">
              <w:rPr>
                <w:rFonts w:ascii="Arial" w:hAnsi="Arial" w:cs="Arial"/>
                <w:sz w:val="12"/>
                <w:szCs w:val="12"/>
              </w:rPr>
              <w:t>21,5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03ADAAA" w14:textId="0688A906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C52EE">
              <w:rPr>
                <w:rFonts w:ascii="Arial" w:hAnsi="Arial" w:cs="Arial"/>
                <w:sz w:val="12"/>
                <w:szCs w:val="12"/>
              </w:rPr>
              <w:t>23,1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C52EE">
              <w:rPr>
                <w:rFonts w:ascii="Arial" w:hAnsi="Arial" w:cs="Arial"/>
                <w:sz w:val="12"/>
                <w:szCs w:val="12"/>
              </w:rPr>
              <w:t>3,9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CE38898" w14:textId="24743C3A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EC52E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FFC0B15" w14:textId="43BC1755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EC52EE">
              <w:rPr>
                <w:rFonts w:ascii="Arial" w:hAnsi="Arial" w:cs="Arial"/>
                <w:sz w:val="12"/>
                <w:szCs w:val="12"/>
              </w:rPr>
              <w:t>762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EC52EE">
              <w:rPr>
                <w:rFonts w:ascii="Arial" w:hAnsi="Arial" w:cs="Arial"/>
                <w:sz w:val="12"/>
                <w:szCs w:val="12"/>
              </w:rPr>
              <w:t>86,5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341F2A0" w14:textId="6E46F48C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C52EE">
              <w:rPr>
                <w:rFonts w:ascii="Arial" w:hAnsi="Arial" w:cs="Arial"/>
                <w:sz w:val="12"/>
                <w:szCs w:val="12"/>
              </w:rPr>
              <w:t>28,8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C52EE">
              <w:rPr>
                <w:rFonts w:ascii="Arial" w:hAnsi="Arial" w:cs="Arial"/>
                <w:sz w:val="12"/>
                <w:szCs w:val="12"/>
              </w:rPr>
              <w:t>6,7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405E7B3" w14:textId="1259B3A3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C52EE">
              <w:rPr>
                <w:rFonts w:ascii="Arial" w:hAnsi="Arial" w:cs="Arial"/>
                <w:sz w:val="12"/>
                <w:szCs w:val="12"/>
              </w:rPr>
              <w:t>17,2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C52EE">
              <w:rPr>
                <w:rFonts w:ascii="Arial" w:hAnsi="Arial" w:cs="Arial"/>
                <w:sz w:val="12"/>
                <w:szCs w:val="12"/>
              </w:rPr>
              <w:t>3,1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196965E" w14:textId="56A98A5A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EC52EE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91373E7" w14:textId="21D80042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A526A5D" w14:textId="33208BA8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6C75EF5" w14:textId="164D205A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992A981" w14:textId="412D8460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>telített zsír 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A7DA529" w14:textId="768E986C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135F3EF" w14:textId="029A7BFC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DDBC9BB" w14:textId="27DECFA6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3D6BD5D" w14:textId="0A3C1D03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>telített zsír 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02B6121" w14:textId="577A6D21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B3A03F5" w14:textId="7B931EC0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BB6A718" w14:textId="29D0DA90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9351C6F" w14:textId="3F31B02A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>telített zsír  g</w:t>
            </w:r>
          </w:p>
        </w:tc>
      </w:tr>
      <w:tr w:rsidR="004E47F5" w:rsidRPr="00CA6E9A" w14:paraId="13AE4C23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09EC20CB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260C297" w14:textId="77777777" w:rsidR="00EC52EE" w:rsidRDefault="00EC52E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Paradicsom</w:t>
            </w:r>
          </w:p>
          <w:p w14:paraId="74C6B470" w14:textId="77777777" w:rsidR="00EC52EE" w:rsidRDefault="00EC52E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Tojáskrém</w:t>
            </w:r>
          </w:p>
          <w:p w14:paraId="0FC036C5" w14:textId="77777777" w:rsidR="00EC52EE" w:rsidRDefault="00EC52E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Rozskenyér</w:t>
            </w:r>
          </w:p>
          <w:p w14:paraId="42B2D45A" w14:textId="06052DF1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E35C834" w14:textId="77777777" w:rsidR="00EC52EE" w:rsidRDefault="00EC52EE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Mézes-margarinos kenyér</w:t>
            </w:r>
          </w:p>
          <w:p w14:paraId="61895AE8" w14:textId="4BB808C8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D716ACB" w14:textId="204E7425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31AD8E5" w14:textId="7CCA6FA7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7FF9971" w14:textId="7D2A4D0E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3046E06E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20AB8427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EF990CD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C52EE">
              <w:rPr>
                <w:rFonts w:ascii="Georgia" w:hAnsi="Georgia"/>
                <w:sz w:val="16"/>
                <w:szCs w:val="16"/>
              </w:rPr>
              <w:t>glutén, mustár,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734F0FF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C52EE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50E4F76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10B4034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7AAD8AB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EF2AC6" w:rsidRPr="00CA6E9A" w14:paraId="16DD3FE0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2A1C9A4E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26585A9C" w14:textId="0FD8FF6A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EC52EE">
              <w:rPr>
                <w:rFonts w:ascii="Arial" w:hAnsi="Arial" w:cs="Arial"/>
                <w:sz w:val="12"/>
                <w:szCs w:val="12"/>
              </w:rPr>
              <w:t>249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EC52EE">
              <w:rPr>
                <w:rFonts w:ascii="Arial" w:hAnsi="Arial" w:cs="Arial"/>
                <w:sz w:val="12"/>
                <w:szCs w:val="12"/>
              </w:rPr>
              <w:t>34,7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698D5F6" w14:textId="4DD15AE2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C52EE">
              <w:rPr>
                <w:rFonts w:ascii="Arial" w:hAnsi="Arial" w:cs="Arial"/>
                <w:sz w:val="12"/>
                <w:szCs w:val="12"/>
              </w:rPr>
              <w:t>10,8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C52EE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054F630" w14:textId="20A24B9B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C52EE">
              <w:rPr>
                <w:rFonts w:ascii="Arial" w:hAnsi="Arial" w:cs="Arial"/>
                <w:sz w:val="12"/>
                <w:szCs w:val="12"/>
              </w:rPr>
              <w:t>6,3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C52EE">
              <w:rPr>
                <w:rFonts w:ascii="Arial" w:hAnsi="Arial" w:cs="Arial"/>
                <w:sz w:val="12"/>
                <w:szCs w:val="12"/>
              </w:rPr>
              <w:t>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67575A3" w14:textId="248D4A70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EC52EE">
              <w:rPr>
                <w:rFonts w:ascii="Arial" w:hAnsi="Arial" w:cs="Arial"/>
                <w:color w:val="auto"/>
                <w:sz w:val="12"/>
                <w:szCs w:val="12"/>
              </w:rPr>
              <w:t>0,3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432EE520" w14:textId="1BE82F9B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EC52EE">
              <w:rPr>
                <w:rFonts w:ascii="Arial" w:hAnsi="Arial" w:cs="Arial"/>
                <w:sz w:val="12"/>
                <w:szCs w:val="12"/>
              </w:rPr>
              <w:t>147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EC52EE">
              <w:rPr>
                <w:rFonts w:ascii="Arial" w:hAnsi="Arial" w:cs="Arial"/>
                <w:sz w:val="12"/>
                <w:szCs w:val="12"/>
              </w:rPr>
              <w:t>28,6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918E094" w14:textId="39FF8A65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C52EE">
              <w:rPr>
                <w:rFonts w:ascii="Arial" w:hAnsi="Arial" w:cs="Arial"/>
                <w:sz w:val="12"/>
                <w:szCs w:val="12"/>
              </w:rPr>
              <w:t>4,7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C52EE">
              <w:rPr>
                <w:rFonts w:ascii="Arial" w:hAnsi="Arial" w:cs="Arial"/>
                <w:sz w:val="12"/>
                <w:szCs w:val="12"/>
              </w:rPr>
              <w:t>12,2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A6C7371" w14:textId="3276E997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C52EE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EC52EE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D95A29F" w14:textId="0ED356A6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EC52EE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308C8F2B" w14:textId="35770FB2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B5D438F" w14:textId="1B6D17F0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3F57DBE" w14:textId="16EC0912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BE5D616" w14:textId="5CAFC976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>telített zsír  g</w:t>
            </w:r>
          </w:p>
        </w:tc>
        <w:tc>
          <w:tcPr>
            <w:tcW w:w="2440" w:type="dxa"/>
            <w:tcBorders>
              <w:top w:val="nil"/>
            </w:tcBorders>
          </w:tcPr>
          <w:p w14:paraId="1B52F1B2" w14:textId="33A1F6F5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80EFC20" w14:textId="433C2475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1EB35E2" w14:textId="7824A864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77F0C46" w14:textId="5ED0A5AF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>telített zsír  g</w:t>
            </w:r>
          </w:p>
        </w:tc>
        <w:tc>
          <w:tcPr>
            <w:tcW w:w="2440" w:type="dxa"/>
            <w:tcBorders>
              <w:top w:val="nil"/>
            </w:tcBorders>
          </w:tcPr>
          <w:p w14:paraId="7006A5DB" w14:textId="678BDFEE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A15A6E3" w14:textId="754F8746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BB034B2" w14:textId="315CEEA7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1E26F85" w14:textId="0571010C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>telített zsír  g</w:t>
            </w:r>
          </w:p>
        </w:tc>
      </w:tr>
    </w:tbl>
    <w:p w14:paraId="40E81FE9" w14:textId="039D931B" w:rsidR="002663BA" w:rsidRDefault="00AE4CA2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EE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61E3C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CA2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C52EE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1F8C6090"/>
  <w15:chartTrackingRefBased/>
  <w15:docId w15:val="{723211D6-370C-4841-999A-D54E7AB9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17</TotalTime>
  <Pages>1</Pages>
  <Words>262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2021-11-22T14:17:00Z</dcterms:created>
  <dcterms:modified xsi:type="dcterms:W3CDTF">2021-11-22T14:17:00Z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