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9371" w14:textId="09F118FB" w:rsidR="000F4336" w:rsidRPr="00CA6E9A" w:rsidRDefault="001F030C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64B13F" wp14:editId="0CEA0C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0926" w14:textId="77777777" w:rsidR="000F4336" w:rsidRPr="00CA6E9A" w:rsidRDefault="000F4336">
      <w:pPr>
        <w:rPr>
          <w:color w:val="auto"/>
        </w:rPr>
      </w:pPr>
    </w:p>
    <w:p w14:paraId="7D97F25C" w14:textId="77777777" w:rsidR="000F4336" w:rsidRPr="00CA6E9A" w:rsidRDefault="000F4336">
      <w:pPr>
        <w:rPr>
          <w:color w:val="auto"/>
        </w:rPr>
      </w:pPr>
    </w:p>
    <w:p w14:paraId="4939A17E" w14:textId="77777777" w:rsidR="000F4336" w:rsidRPr="00CA6E9A" w:rsidRDefault="000F4336">
      <w:pPr>
        <w:rPr>
          <w:color w:val="auto"/>
        </w:rPr>
      </w:pPr>
    </w:p>
    <w:p w14:paraId="42F5322B" w14:textId="77777777" w:rsidR="000F4336" w:rsidRPr="00CA6E9A" w:rsidRDefault="000F4336">
      <w:pPr>
        <w:rPr>
          <w:color w:val="auto"/>
        </w:rPr>
      </w:pPr>
    </w:p>
    <w:p w14:paraId="53927BD4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5A5568C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2F60D3B" w14:textId="4EE6B973" w:rsidR="0053462C" w:rsidRPr="00976B97" w:rsidRDefault="0034333C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8-12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838F3FB" w14:textId="77777777" w:rsidTr="00403BD8">
        <w:tc>
          <w:tcPr>
            <w:tcW w:w="1951" w:type="dxa"/>
          </w:tcPr>
          <w:p w14:paraId="54665824" w14:textId="3ECC6B79" w:rsidR="00D05B35" w:rsidRPr="00272495" w:rsidRDefault="0034333C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5503065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05D924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0C22DF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46A846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566EA5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324A38D7" w14:textId="77777777" w:rsidTr="001F030C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4BF4BEF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5B29C08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3B897EB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Pizzás copf</w:t>
            </w:r>
          </w:p>
          <w:p w14:paraId="07501C2D" w14:textId="4018D538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CF7ABDA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Lilahagyma</w:t>
            </w:r>
          </w:p>
          <w:p w14:paraId="66607D97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EC437B9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8C47C84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3BC1525F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27558E2A" w14:textId="74E97884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47820F7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35C292EB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csiga</w:t>
            </w:r>
          </w:p>
          <w:p w14:paraId="183BB45B" w14:textId="4F9582AA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CDEC5FD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DCFF602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virsli</w:t>
            </w:r>
          </w:p>
          <w:p w14:paraId="6B73D75E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40C5566A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Ketchup</w:t>
            </w:r>
          </w:p>
          <w:p w14:paraId="4582CB65" w14:textId="561A0F2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29E7F30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1F64059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1A3BA89B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482B12DB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45C1AE58" w14:textId="7DBFF51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0A162C3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47365E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A190192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C5E0FC9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mustár, szójabab, tej,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907260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380BD7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CF264E9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1E33DB8A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0FAA1CB6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C1C1B7B" w14:textId="55D35CFD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476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D56FB5A" w14:textId="2F597229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F571FA" w14:textId="3DB8F3F3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0,</w:t>
            </w:r>
            <w:r w:rsidR="0034333C">
              <w:rPr>
                <w:rFonts w:ascii="Arial" w:hAnsi="Arial" w:cs="Arial"/>
                <w:sz w:val="12"/>
                <w:szCs w:val="12"/>
              </w:rPr>
              <w:t>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226C31" w14:textId="5C8B811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69D950E" w14:textId="161B598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240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39,5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66BFA4D" w14:textId="0292FAB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6E28FF" w14:textId="5DB1F4E7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 xml:space="preserve">0,2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827B45A" w14:textId="51B7206D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63EA1E1" w14:textId="780A82A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338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40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BD535FD" w14:textId="1CC7548C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85117D" w14:textId="04B255DE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0</w:t>
            </w:r>
            <w:r w:rsidR="0034333C">
              <w:rPr>
                <w:rFonts w:ascii="Arial" w:hAnsi="Arial" w:cs="Arial"/>
                <w:sz w:val="12"/>
                <w:szCs w:val="12"/>
              </w:rPr>
              <w:t>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FCB570" w14:textId="05E3044F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DC95909" w14:textId="714395D9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39,9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06995D1" w14:textId="679FD18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A5742E" w14:textId="19880FAE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1F030C">
              <w:rPr>
                <w:rFonts w:ascii="Arial" w:hAnsi="Arial" w:cs="Arial"/>
                <w:color w:val="auto"/>
                <w:sz w:val="12"/>
                <w:szCs w:val="12"/>
              </w:rPr>
              <w:t xml:space="preserve"> 0, </w:t>
            </w:r>
            <w:r w:rsidR="0034333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F66C8EC" w14:textId="4F5DB6FB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36F91F" w14:textId="39722416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339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49,9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000FFA" w14:textId="1E145E7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271AB02" w14:textId="6C4B22E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0</w:t>
            </w:r>
            <w:r w:rsidR="0034333C">
              <w:rPr>
                <w:rFonts w:ascii="Arial" w:hAnsi="Arial" w:cs="Arial"/>
                <w:sz w:val="12"/>
                <w:szCs w:val="12"/>
              </w:rPr>
              <w:t>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BA469D" w14:textId="45354AE2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E606DC9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467A033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985FDD3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EDFDBC2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Legényfogóleves</w:t>
            </w:r>
          </w:p>
          <w:p w14:paraId="02E8B382" w14:textId="34E04343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</w:t>
            </w:r>
            <w:r w:rsidR="001F030C">
              <w:rPr>
                <w:rFonts w:ascii="Georgia" w:hAnsi="Georgia"/>
                <w:sz w:val="17"/>
                <w:szCs w:val="17"/>
              </w:rPr>
              <w:t>ej</w:t>
            </w:r>
            <w:r>
              <w:rPr>
                <w:rFonts w:ascii="Georgia" w:hAnsi="Georgia"/>
                <w:sz w:val="17"/>
                <w:szCs w:val="17"/>
              </w:rPr>
              <w:t>ós tészta</w:t>
            </w:r>
          </w:p>
          <w:p w14:paraId="51D94245" w14:textId="3CFE4D4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4901D45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0CA000C2" w14:textId="23D06E9F" w:rsidR="0034333C" w:rsidRDefault="001F03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  <w:r w:rsidR="0034333C">
              <w:rPr>
                <w:rFonts w:ascii="Georgia" w:hAnsi="Georgia"/>
                <w:sz w:val="17"/>
                <w:szCs w:val="17"/>
              </w:rPr>
              <w:t>leves</w:t>
            </w:r>
          </w:p>
          <w:p w14:paraId="34648886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Húsgombóc </w:t>
            </w:r>
          </w:p>
          <w:p w14:paraId="2A8317DB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 mártás</w:t>
            </w:r>
          </w:p>
          <w:p w14:paraId="16D0383F" w14:textId="0FD6478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898327C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2862E4A4" w14:textId="7A771F90" w:rsidR="0034333C" w:rsidRDefault="001F030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Hagymás tört burgonya</w:t>
            </w:r>
          </w:p>
          <w:p w14:paraId="58050CC0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Töltött csirkecomb</w:t>
            </w:r>
          </w:p>
          <w:p w14:paraId="742F792D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4D0A80EF" w14:textId="54C712F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06AD0F9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Fokhagymás pulykaapróhús</w:t>
            </w:r>
          </w:p>
          <w:p w14:paraId="2DB5CA63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D9979F5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</w:t>
            </w:r>
          </w:p>
          <w:p w14:paraId="6DF59803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Szárazbab főzelék</w:t>
            </w:r>
          </w:p>
          <w:p w14:paraId="27012592" w14:textId="63E89DA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1D1E341" w14:textId="77777777" w:rsidR="0034333C" w:rsidRDefault="0034333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6E07F3D3" w14:textId="3021160A" w:rsidR="0034333C" w:rsidRDefault="0034333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Tarhon</w:t>
            </w:r>
            <w:r w:rsidR="001F030C">
              <w:rPr>
                <w:rFonts w:ascii="Georgia" w:hAnsi="Georgia"/>
                <w:sz w:val="17"/>
                <w:szCs w:val="17"/>
              </w:rPr>
              <w:t>yás hús</w:t>
            </w:r>
          </w:p>
          <w:p w14:paraId="27E9666A" w14:textId="50B3418E" w:rsidR="0034333C" w:rsidRDefault="0034333C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  <w:p w14:paraId="720B1639" w14:textId="4221DB5D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0E858983" w14:textId="77777777" w:rsidTr="001F030C">
        <w:trPr>
          <w:trHeight w:hRule="exact" w:val="811"/>
        </w:trPr>
        <w:tc>
          <w:tcPr>
            <w:tcW w:w="1951" w:type="dxa"/>
            <w:vMerge/>
            <w:vAlign w:val="center"/>
          </w:tcPr>
          <w:p w14:paraId="44609335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FC3444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diófélék,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16DF0A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1B5988C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AA0BF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C9941F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2D0D5B6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3F93112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9DC4824" w14:textId="653EADC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691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104,6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C88DA8" w14:textId="09E321F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EF342F" w14:textId="6C5C4604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DB1B3DC" w14:textId="26060D89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54DCF05" w14:textId="264E37EC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735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99,3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50BD353" w14:textId="5D0BD5B7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29,7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B6EF31" w14:textId="6174CF35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03150D" w14:textId="6FF824DC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B4B5CED" w14:textId="7B70EA21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583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48,5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538DBB2" w14:textId="2D02346A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34,7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510F36" w14:textId="3E34E342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2</w:t>
            </w:r>
            <w:r w:rsidR="0034333C">
              <w:rPr>
                <w:rFonts w:ascii="Arial" w:hAnsi="Arial" w:cs="Arial"/>
                <w:sz w:val="12"/>
                <w:szCs w:val="12"/>
              </w:rPr>
              <w:t>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C15267" w14:textId="42A45FE9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C82ED58" w14:textId="75A7734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767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63,4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5D81E16" w14:textId="7835CEAB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30,2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071904" w14:textId="0FB748D6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17,1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2</w:t>
            </w:r>
            <w:r w:rsidR="0034333C">
              <w:rPr>
                <w:rFonts w:ascii="Arial" w:hAnsi="Arial" w:cs="Arial"/>
                <w:sz w:val="12"/>
                <w:szCs w:val="12"/>
              </w:rPr>
              <w:t>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E57A54A" w14:textId="21CE85B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36CE4DE" w14:textId="6DB03763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788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97,4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3950273" w14:textId="01D438DE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8BBB88" w14:textId="4B61E09C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F030C">
              <w:rPr>
                <w:rFonts w:ascii="Arial" w:hAnsi="Arial" w:cs="Arial"/>
                <w:sz w:val="12"/>
                <w:szCs w:val="12"/>
              </w:rPr>
              <w:t>2,</w:t>
            </w:r>
            <w:r w:rsidR="0034333C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9A654BA" w14:textId="0EF4A3E2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698A6A0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7477831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E2EAE5E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 iskola</w:t>
            </w:r>
          </w:p>
          <w:p w14:paraId="7B986EDA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64D79BCE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27ECBD95" w14:textId="21E18C7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7EE6505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C5F401D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Mogyorókrém</w:t>
            </w:r>
          </w:p>
          <w:p w14:paraId="4031C7D5" w14:textId="1FA65D8A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74DAD7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316DF994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6C7A8D00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50CC13E4" w14:textId="630C5DE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EF258D3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21E0B443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Nápolyi, keksz</w:t>
            </w:r>
          </w:p>
          <w:p w14:paraId="4023DFAE" w14:textId="424666C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42B7998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Gyümölcslé /0,2l/</w:t>
            </w:r>
          </w:p>
          <w:p w14:paraId="3906D079" w14:textId="77777777" w:rsidR="0034333C" w:rsidRDefault="0034333C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3B48E57C" w14:textId="22E4A7D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4C158CFF" w14:textId="77777777" w:rsidTr="001F030C">
        <w:trPr>
          <w:trHeight w:hRule="exact" w:val="667"/>
        </w:trPr>
        <w:tc>
          <w:tcPr>
            <w:tcW w:w="1951" w:type="dxa"/>
            <w:vMerge/>
            <w:vAlign w:val="center"/>
          </w:tcPr>
          <w:p w14:paraId="593D4D7F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D2E744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8FEE548" w14:textId="75555C8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5AEE33B" w14:textId="3EE1A993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15033D1" w14:textId="72335274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E0832F" w14:textId="3009E5C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333C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</w:tr>
      <w:tr w:rsidR="00EF2AC6" w:rsidRPr="00CA6E9A" w14:paraId="438780EB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71CEFFCE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2D3874A1" w14:textId="0DC0B453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341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29,9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9DF0274" w14:textId="37F552A7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B6DFE4C" w14:textId="0531A26E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C18180" w14:textId="5105AA9E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B91E7CF" w14:textId="0E4A9EE7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139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776E803" w14:textId="538640AC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AF7F92" w14:textId="6232491D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2BE04FE" w14:textId="03BB8D75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ED24EF9" w14:textId="31B3F93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2CAA55" w14:textId="26869672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D8F4CBA" w14:textId="3117CDAA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D7F7136" w14:textId="0CEB3499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D26DEFD" w14:textId="1DC4E92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399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81,9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745567F" w14:textId="6A2E071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54,8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A13FDA9" w14:textId="3884E59A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F706B9" w14:textId="561BEBF3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EC9C83E" w14:textId="5CE40C9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34333C">
              <w:rPr>
                <w:rFonts w:ascii="Arial" w:hAnsi="Arial" w:cs="Arial"/>
                <w:sz w:val="12"/>
                <w:szCs w:val="12"/>
              </w:rPr>
              <w:t>900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34333C">
              <w:rPr>
                <w:rFonts w:ascii="Arial" w:hAnsi="Arial" w:cs="Arial"/>
                <w:sz w:val="12"/>
                <w:szCs w:val="12"/>
              </w:rPr>
              <w:t>212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13AE9F" w14:textId="4888959C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1EB0CD" w14:textId="226D721C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34333C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871744D" w14:textId="5A59BD7B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34333C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40699422" w14:textId="3DBA3F44" w:rsidR="002663BA" w:rsidRDefault="001F030C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3C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1F030C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4333C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0431652E"/>
  <w15:chartTrackingRefBased/>
  <w15:docId w15:val="{ED39C438-68B8-4303-8AE3-B5CE7AA2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4</TotalTime>
  <Pages>1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2021-10-19T07:24:00Z</dcterms:created>
  <dcterms:modified xsi:type="dcterms:W3CDTF">2021-10-19T07:24:00Z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